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226EEB" w:rsidRDefault="006016E7" w:rsidP="00407708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  <w:r w:rsidR="00226EEB">
        <w:rPr>
          <w:rFonts w:ascii="Myriad Web Pro" w:hAnsi="Myriad Web Pro"/>
          <w:sz w:val="22"/>
          <w:szCs w:val="22"/>
        </w:rPr>
        <w:t xml:space="preserve"> </w:t>
      </w:r>
    </w:p>
    <w:p w:rsidR="00407708" w:rsidRDefault="00226EEB" w:rsidP="00B6045F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ab/>
      </w:r>
      <w:r>
        <w:rPr>
          <w:rFonts w:ascii="Myriad Web Pro" w:hAnsi="Myriad Web Pro"/>
          <w:sz w:val="22"/>
          <w:szCs w:val="22"/>
        </w:rPr>
        <w:tab/>
        <w:t xml:space="preserve">A. </w:t>
      </w:r>
      <w:r w:rsidR="00E011F1">
        <w:rPr>
          <w:rFonts w:ascii="Myriad Web Pro" w:hAnsi="Myriad Web Pro"/>
          <w:sz w:val="22"/>
          <w:szCs w:val="22"/>
        </w:rPr>
        <w:t>December 8</w:t>
      </w:r>
      <w:r w:rsidR="00E011F1" w:rsidRPr="00E011F1">
        <w:rPr>
          <w:rFonts w:ascii="Myriad Web Pro" w:hAnsi="Myriad Web Pro"/>
          <w:sz w:val="22"/>
          <w:szCs w:val="22"/>
          <w:vertAlign w:val="superscript"/>
        </w:rPr>
        <w:t>th</w:t>
      </w:r>
      <w:r w:rsidR="00E011F1">
        <w:rPr>
          <w:rFonts w:ascii="Myriad Web Pro" w:hAnsi="Myriad Web Pro"/>
          <w:sz w:val="22"/>
          <w:szCs w:val="22"/>
        </w:rPr>
        <w:t xml:space="preserve"> 2015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1A3979" w:rsidRDefault="001A3979" w:rsidP="006B15F8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Discussion Items (No Action)</w:t>
      </w:r>
    </w:p>
    <w:p w:rsidR="00933DAD" w:rsidRDefault="00933DAD" w:rsidP="00933DAD">
      <w:pPr>
        <w:ind w:left="360"/>
        <w:rPr>
          <w:rFonts w:ascii="Myriad Web Pro" w:hAnsi="Myriad Web Pro"/>
          <w:sz w:val="22"/>
          <w:szCs w:val="22"/>
        </w:rPr>
      </w:pPr>
    </w:p>
    <w:p w:rsidR="001A3979" w:rsidRDefault="001A3979" w:rsidP="001A3979">
      <w:pPr>
        <w:numPr>
          <w:ilvl w:val="1"/>
          <w:numId w:val="34"/>
        </w:numPr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Brandon Park Estates Concept Plan</w:t>
      </w:r>
    </w:p>
    <w:p w:rsidR="001A3979" w:rsidRDefault="001A3979" w:rsidP="001A3979">
      <w:pPr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proposed 1 acre minimum lot size subdivision </w:t>
      </w:r>
      <w:proofErr w:type="gramStart"/>
      <w:r>
        <w:rPr>
          <w:rFonts w:ascii="Myriad Web Pro" w:hAnsi="Myriad Web Pro"/>
          <w:sz w:val="22"/>
          <w:szCs w:val="22"/>
        </w:rPr>
        <w:t>located  North</w:t>
      </w:r>
      <w:proofErr w:type="gramEnd"/>
      <w:r>
        <w:rPr>
          <w:rFonts w:ascii="Myriad Web Pro" w:hAnsi="Myriad Web Pro"/>
          <w:sz w:val="22"/>
          <w:szCs w:val="22"/>
        </w:rPr>
        <w:t xml:space="preserve"> of the Rodeo Grounds  West of Eagle Mountain Boulevard. The </w:t>
      </w:r>
      <w:proofErr w:type="gramStart"/>
      <w:r>
        <w:rPr>
          <w:rFonts w:ascii="Myriad Web Pro" w:hAnsi="Myriad Web Pro"/>
          <w:sz w:val="22"/>
          <w:szCs w:val="22"/>
        </w:rPr>
        <w:t xml:space="preserve">applicant </w:t>
      </w:r>
      <w:r w:rsidR="00933DAD">
        <w:rPr>
          <w:rFonts w:ascii="Myriad Web Pro" w:hAnsi="Myriad Web Pro"/>
          <w:sz w:val="22"/>
          <w:szCs w:val="22"/>
        </w:rPr>
        <w:t xml:space="preserve"> is</w:t>
      </w:r>
      <w:proofErr w:type="gramEnd"/>
      <w:r w:rsidR="00933DAD">
        <w:rPr>
          <w:rFonts w:ascii="Myriad Web Pro" w:hAnsi="Myriad Web Pro"/>
          <w:sz w:val="22"/>
          <w:szCs w:val="22"/>
        </w:rPr>
        <w:t xml:space="preserve"> seeking feedback on their proposal before bringing forward a Preliminary Plat application</w:t>
      </w:r>
    </w:p>
    <w:p w:rsidR="00933DAD" w:rsidRPr="001A3979" w:rsidRDefault="00933DAD" w:rsidP="001A3979">
      <w:pPr>
        <w:ind w:left="810"/>
        <w:rPr>
          <w:rFonts w:ascii="Myriad Web Pro" w:hAnsi="Myriad Web Pro"/>
          <w:sz w:val="22"/>
          <w:szCs w:val="22"/>
        </w:rPr>
      </w:pPr>
    </w:p>
    <w:p w:rsidR="00C82E42" w:rsidRDefault="00100AE0" w:rsidP="006B15F8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9621DA" w:rsidRPr="009621DA" w:rsidRDefault="009621DA" w:rsidP="009621DA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8E0840" w:rsidRPr="009621DA" w:rsidRDefault="00933DAD" w:rsidP="009621DA">
      <w:pPr>
        <w:numPr>
          <w:ilvl w:val="0"/>
          <w:numId w:val="3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 xml:space="preserve">Eagle Mountain Benches and Ranches Rezone, </w:t>
      </w:r>
      <w:r w:rsidR="009621DA">
        <w:rPr>
          <w:rFonts w:ascii="Myriad Web Pro" w:hAnsi="Myriad Web Pro"/>
          <w:sz w:val="22"/>
          <w:szCs w:val="22"/>
          <w:u w:val="single"/>
        </w:rPr>
        <w:t>Public Hearing,</w:t>
      </w:r>
      <w:r w:rsidR="00961B57">
        <w:rPr>
          <w:rFonts w:ascii="Myriad Web Pro" w:hAnsi="Myriad Web Pro"/>
          <w:sz w:val="22"/>
          <w:szCs w:val="22"/>
          <w:u w:val="single"/>
        </w:rPr>
        <w:t xml:space="preserve"> Recommendation to City Council</w:t>
      </w:r>
      <w:r>
        <w:rPr>
          <w:rFonts w:ascii="Myriad Web Pro" w:hAnsi="Myriad Web Pro"/>
          <w:sz w:val="22"/>
          <w:szCs w:val="22"/>
          <w:u w:val="single"/>
        </w:rPr>
        <w:t>,</w:t>
      </w:r>
      <w:r w:rsidR="009621DA">
        <w:rPr>
          <w:rFonts w:ascii="Myriad Web Pro" w:hAnsi="Myriad Web Pro"/>
          <w:sz w:val="22"/>
          <w:szCs w:val="22"/>
          <w:u w:val="single"/>
        </w:rPr>
        <w:t xml:space="preserve"> Action Item </w:t>
      </w:r>
    </w:p>
    <w:p w:rsidR="00570575" w:rsidRPr="0064521F" w:rsidRDefault="00961B57" w:rsidP="00933DAD">
      <w:pPr>
        <w:tabs>
          <w:tab w:val="left" w:pos="360"/>
        </w:tabs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An </w:t>
      </w:r>
      <w:r w:rsidR="00933DAD">
        <w:rPr>
          <w:rFonts w:ascii="Myriad Web Pro" w:hAnsi="Myriad Web Pro"/>
          <w:sz w:val="22"/>
          <w:szCs w:val="22"/>
        </w:rPr>
        <w:t>applicant proposed rezone of approximately 101 acres of property from Agriculture to Residential. The proposed project is for lots 1 acre or larger.</w:t>
      </w:r>
      <w:r w:rsidR="0064521F">
        <w:rPr>
          <w:rFonts w:ascii="Myriad Web Pro" w:hAnsi="Myriad Web Pro"/>
          <w:sz w:val="22"/>
          <w:szCs w:val="22"/>
        </w:rPr>
        <w:t xml:space="preserve"> </w:t>
      </w:r>
    </w:p>
    <w:p w:rsidR="0041207A" w:rsidRDefault="0041207A" w:rsidP="0093101A">
      <w:pPr>
        <w:rPr>
          <w:rFonts w:ascii="Myriad Web Pro" w:hAnsi="Myriad Web Pro"/>
          <w:sz w:val="22"/>
          <w:szCs w:val="22"/>
          <w:u w:val="single"/>
        </w:rPr>
      </w:pPr>
    </w:p>
    <w:p w:rsidR="004923EB" w:rsidRPr="0078455D" w:rsidRDefault="004923EB" w:rsidP="0078455D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ED399B">
        <w:rPr>
          <w:rFonts w:ascii="Myriad Web Pro" w:hAnsi="Myriad Web Pro"/>
          <w:sz w:val="22"/>
          <w:szCs w:val="22"/>
        </w:rPr>
        <w:t xml:space="preserve">January </w:t>
      </w:r>
      <w:r w:rsidR="00933DAD">
        <w:rPr>
          <w:rFonts w:ascii="Myriad Web Pro" w:hAnsi="Myriad Web Pro"/>
          <w:sz w:val="22"/>
          <w:szCs w:val="22"/>
        </w:rPr>
        <w:t>26</w:t>
      </w:r>
      <w:bookmarkStart w:id="0" w:name="_GoBack"/>
      <w:bookmarkEnd w:id="0"/>
      <w:r w:rsidR="00ED399B" w:rsidRPr="00ED399B">
        <w:rPr>
          <w:rFonts w:ascii="Myriad Web Pro" w:hAnsi="Myriad Web Pro"/>
          <w:sz w:val="22"/>
          <w:szCs w:val="22"/>
          <w:vertAlign w:val="superscript"/>
        </w:rPr>
        <w:t>th</w:t>
      </w:r>
      <w:r w:rsidR="00ED399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8"/>
      <w:footerReference w:type="default" r:id="rId9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3D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DC53E" wp14:editId="0044C5B3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E011F1">
      <w:rPr>
        <w:rFonts w:ascii="Myriad Web Pro" w:hAnsi="Myriad Web Pro"/>
        <w:smallCaps/>
        <w:sz w:val="22"/>
        <w:szCs w:val="22"/>
      </w:rPr>
      <w:t>January 12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5CDCBB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5"/>
  </w:num>
  <w:num w:numId="5">
    <w:abstractNumId w:val="13"/>
  </w:num>
  <w:num w:numId="6">
    <w:abstractNumId w:val="21"/>
  </w:num>
  <w:num w:numId="7">
    <w:abstractNumId w:val="27"/>
  </w:num>
  <w:num w:numId="8">
    <w:abstractNumId w:val="5"/>
  </w:num>
  <w:num w:numId="9">
    <w:abstractNumId w:val="33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5"/>
  </w:num>
  <w:num w:numId="17">
    <w:abstractNumId w:val="30"/>
  </w:num>
  <w:num w:numId="18">
    <w:abstractNumId w:val="11"/>
  </w:num>
  <w:num w:numId="19">
    <w:abstractNumId w:val="20"/>
  </w:num>
  <w:num w:numId="20">
    <w:abstractNumId w:val="31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6"/>
  </w:num>
  <w:num w:numId="28">
    <w:abstractNumId w:val="29"/>
  </w:num>
  <w:num w:numId="29">
    <w:abstractNumId w:val="19"/>
  </w:num>
  <w:num w:numId="30">
    <w:abstractNumId w:val="16"/>
  </w:num>
  <w:num w:numId="31">
    <w:abstractNumId w:val="8"/>
  </w:num>
  <w:num w:numId="32">
    <w:abstractNumId w:val="28"/>
  </w:num>
  <w:num w:numId="33">
    <w:abstractNumId w:val="4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F155B"/>
    <w:rsid w:val="002F1BD5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D01"/>
    <w:rsid w:val="004D326D"/>
    <w:rsid w:val="004D4500"/>
    <w:rsid w:val="004D5AD0"/>
    <w:rsid w:val="004E0285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6316D"/>
    <w:rsid w:val="007668C5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4495"/>
    <w:rsid w:val="007F1854"/>
    <w:rsid w:val="00805ACB"/>
    <w:rsid w:val="00806095"/>
    <w:rsid w:val="00807A0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6F90"/>
    <w:rsid w:val="008C0872"/>
    <w:rsid w:val="008C6002"/>
    <w:rsid w:val="008D3770"/>
    <w:rsid w:val="008D3EF7"/>
    <w:rsid w:val="008E084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71134"/>
    <w:rsid w:val="00976AD9"/>
    <w:rsid w:val="00976E58"/>
    <w:rsid w:val="009818D1"/>
    <w:rsid w:val="00986C3E"/>
    <w:rsid w:val="009906A6"/>
    <w:rsid w:val="0099306D"/>
    <w:rsid w:val="00997F74"/>
    <w:rsid w:val="009A328D"/>
    <w:rsid w:val="009B1403"/>
    <w:rsid w:val="009B6279"/>
    <w:rsid w:val="009C36FF"/>
    <w:rsid w:val="009C5EEE"/>
    <w:rsid w:val="009C5F4A"/>
    <w:rsid w:val="009D31BC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22DD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6B3E"/>
    <w:rsid w:val="00D72548"/>
    <w:rsid w:val="00D72D6C"/>
    <w:rsid w:val="00D73D4E"/>
    <w:rsid w:val="00D7474C"/>
    <w:rsid w:val="00D74D7C"/>
    <w:rsid w:val="00D81E11"/>
    <w:rsid w:val="00D83777"/>
    <w:rsid w:val="00D85E53"/>
    <w:rsid w:val="00D87C3C"/>
    <w:rsid w:val="00D9320C"/>
    <w:rsid w:val="00D956F7"/>
    <w:rsid w:val="00DA07F0"/>
    <w:rsid w:val="00DB0486"/>
    <w:rsid w:val="00DB2BE7"/>
    <w:rsid w:val="00DC67F3"/>
    <w:rsid w:val="00DD387F"/>
    <w:rsid w:val="00DD40F8"/>
    <w:rsid w:val="00DD53AD"/>
    <w:rsid w:val="00DD6FDB"/>
    <w:rsid w:val="00DE238E"/>
    <w:rsid w:val="00DE5B1A"/>
    <w:rsid w:val="00DF4AE3"/>
    <w:rsid w:val="00DF6113"/>
    <w:rsid w:val="00E011F1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3</cp:revision>
  <cp:lastPrinted>2015-10-13T23:46:00Z</cp:lastPrinted>
  <dcterms:created xsi:type="dcterms:W3CDTF">2016-01-05T17:56:00Z</dcterms:created>
  <dcterms:modified xsi:type="dcterms:W3CDTF">2016-01-05T18:11:00Z</dcterms:modified>
</cp:coreProperties>
</file>