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89" w:rsidRDefault="00643389">
      <w:pPr>
        <w:jc w:val="center"/>
        <w:rPr>
          <w:rFonts w:ascii="Shruti" w:hAnsi="Shruti" w:cs="Shruti"/>
        </w:rPr>
      </w:pPr>
    </w:p>
    <w:p w:rsidR="00643389" w:rsidRDefault="00643389">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sz w:val="22"/>
          <w:szCs w:val="22"/>
        </w:rPr>
        <w:t>TOWN COUNCIL WORK MEETING AGENDA</w:t>
      </w:r>
      <w:r>
        <w:rPr>
          <w:rFonts w:ascii="Shruti" w:hAnsi="Shruti" w:cs="Shruti"/>
          <w:b/>
          <w:bCs/>
        </w:rPr>
        <w:t xml:space="preserve">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643389" w:rsidRDefault="00643389">
      <w:pPr>
        <w:ind w:firstLine="4320"/>
        <w:rPr>
          <w:rFonts w:ascii="Shruti" w:hAnsi="Shruti" w:cs="Shruti"/>
          <w:b/>
          <w:bCs/>
          <w:sz w:val="20"/>
          <w:szCs w:val="20"/>
        </w:rPr>
      </w:pPr>
      <w:r>
        <w:rPr>
          <w:rFonts w:ascii="Shruti" w:hAnsi="Shruti" w:cs="Shruti"/>
          <w:b/>
          <w:bCs/>
          <w:i/>
          <w:iCs/>
          <w:sz w:val="20"/>
          <w:szCs w:val="20"/>
        </w:rPr>
        <w:t xml:space="preserve">     </w:t>
      </w:r>
      <w:r>
        <w:rPr>
          <w:rFonts w:ascii="Shruti" w:hAnsi="Shruti" w:cs="Shruti"/>
          <w:b/>
          <w:bCs/>
          <w:sz w:val="20"/>
          <w:szCs w:val="20"/>
        </w:rPr>
        <w:t>Tuesday, April 7, 1998 at 7:00 P.M.</w:t>
      </w:r>
      <w:r>
        <w:rPr>
          <w:rFonts w:ascii="Shruti" w:hAnsi="Shruti" w:cs="Shruti"/>
          <w:b/>
          <w:bCs/>
          <w:sz w:val="20"/>
          <w:szCs w:val="20"/>
        </w:rPr>
        <w:tab/>
      </w:r>
    </w:p>
    <w:p w:rsidR="00643389" w:rsidRDefault="00643389">
      <w:pPr>
        <w:ind w:firstLine="720"/>
        <w:rPr>
          <w:rFonts w:ascii="Shruti" w:hAnsi="Shruti" w:cs="Shruti"/>
          <w:sz w:val="20"/>
          <w:szCs w:val="20"/>
        </w:rPr>
      </w:pPr>
    </w:p>
    <w:p w:rsidR="00643389" w:rsidRDefault="00643389">
      <w:pPr>
        <w:ind w:firstLine="720"/>
        <w:rPr>
          <w:rFonts w:ascii="Shruti" w:hAnsi="Shruti" w:cs="Shruti"/>
          <w:sz w:val="20"/>
          <w:szCs w:val="20"/>
        </w:rPr>
      </w:pPr>
      <w:r>
        <w:rPr>
          <w:rFonts w:ascii="Shruti" w:hAnsi="Shruti" w:cs="Shruti"/>
          <w:sz w:val="20"/>
          <w:szCs w:val="20"/>
        </w:rPr>
        <w:t xml:space="preserve"> 1.</w:t>
      </w:r>
      <w:r>
        <w:rPr>
          <w:rFonts w:ascii="Shruti" w:hAnsi="Shruti" w:cs="Shruti"/>
          <w:sz w:val="20"/>
          <w:szCs w:val="20"/>
        </w:rPr>
        <w:tab/>
        <w:t>Approval of Agenda</w:t>
      </w:r>
    </w:p>
    <w:p w:rsidR="00643389" w:rsidRDefault="00643389">
      <w:pPr>
        <w:ind w:firstLine="720"/>
        <w:rPr>
          <w:rFonts w:ascii="Shruti" w:hAnsi="Shruti" w:cs="Shruti"/>
          <w:sz w:val="20"/>
          <w:szCs w:val="20"/>
        </w:rPr>
      </w:pPr>
      <w:r>
        <w:rPr>
          <w:rFonts w:ascii="Shruti" w:hAnsi="Shruti" w:cs="Shruti"/>
          <w:sz w:val="20"/>
          <w:szCs w:val="20"/>
        </w:rPr>
        <w:t xml:space="preserve"> </w:t>
      </w:r>
    </w:p>
    <w:p w:rsidR="00643389" w:rsidRDefault="00643389">
      <w:pPr>
        <w:ind w:firstLine="720"/>
        <w:rPr>
          <w:rFonts w:ascii="Shruti" w:hAnsi="Shruti" w:cs="Shruti"/>
          <w:sz w:val="20"/>
          <w:szCs w:val="20"/>
        </w:rPr>
      </w:pPr>
      <w:r>
        <w:rPr>
          <w:rFonts w:ascii="Shruti" w:hAnsi="Shruti" w:cs="Shruti"/>
          <w:sz w:val="20"/>
          <w:szCs w:val="20"/>
        </w:rPr>
        <w:t xml:space="preserve"> 2. </w:t>
      </w:r>
      <w:r>
        <w:rPr>
          <w:rFonts w:ascii="Shruti" w:hAnsi="Shruti" w:cs="Shruti"/>
          <w:sz w:val="20"/>
          <w:szCs w:val="20"/>
        </w:rPr>
        <w:tab/>
        <w:t xml:space="preserve">Consideration to enact an Ordinance readopting a Development Code, containing zoning and </w:t>
      </w:r>
      <w:r>
        <w:rPr>
          <w:rFonts w:ascii="Shruti" w:hAnsi="Shruti" w:cs="Shruti"/>
          <w:sz w:val="20"/>
          <w:szCs w:val="20"/>
        </w:rPr>
        <w:tab/>
      </w:r>
      <w:r>
        <w:rPr>
          <w:rFonts w:ascii="Shruti" w:hAnsi="Shruti" w:cs="Shruti"/>
          <w:sz w:val="20"/>
          <w:szCs w:val="20"/>
        </w:rPr>
        <w:tab/>
        <w:t xml:space="preserve">subdivision regulations, together with related corrections. </w:t>
      </w:r>
    </w:p>
    <w:p w:rsidR="00643389" w:rsidRDefault="00643389">
      <w:pPr>
        <w:rPr>
          <w:rFonts w:ascii="Shruti" w:hAnsi="Shruti" w:cs="Shruti"/>
          <w:sz w:val="20"/>
          <w:szCs w:val="20"/>
        </w:rPr>
      </w:pPr>
    </w:p>
    <w:p w:rsidR="00643389" w:rsidRDefault="00643389">
      <w:pPr>
        <w:ind w:firstLine="720"/>
        <w:rPr>
          <w:rFonts w:ascii="Shruti" w:hAnsi="Shruti" w:cs="Shruti"/>
          <w:sz w:val="20"/>
          <w:szCs w:val="20"/>
        </w:rPr>
      </w:pPr>
      <w:r>
        <w:rPr>
          <w:rFonts w:ascii="Shruti" w:hAnsi="Shruti" w:cs="Shruti"/>
          <w:sz w:val="20"/>
          <w:szCs w:val="20"/>
        </w:rPr>
        <w:t xml:space="preserve"> 3. </w:t>
      </w:r>
      <w:r>
        <w:rPr>
          <w:rFonts w:ascii="Shruti" w:hAnsi="Shruti" w:cs="Shruti"/>
          <w:sz w:val="20"/>
          <w:szCs w:val="20"/>
        </w:rPr>
        <w:tab/>
        <w:t xml:space="preserve">Adjourn </w:t>
      </w:r>
      <w:r>
        <w:rPr>
          <w:rFonts w:ascii="Shruti" w:hAnsi="Shruti" w:cs="Shruti"/>
          <w:sz w:val="20"/>
          <w:szCs w:val="20"/>
        </w:rPr>
        <w:tab/>
      </w:r>
    </w:p>
    <w:p w:rsidR="00643389" w:rsidRDefault="00643389">
      <w:pPr>
        <w:rPr>
          <w:rFonts w:ascii="Shruti" w:hAnsi="Shruti" w:cs="Shruti"/>
          <w:sz w:val="20"/>
          <w:szCs w:val="20"/>
        </w:rPr>
      </w:pPr>
    </w:p>
    <w:p w:rsidR="00643389" w:rsidRDefault="00643389">
      <w:pPr>
        <w:rPr>
          <w:rFonts w:ascii="Shruti" w:hAnsi="Shruti" w:cs="Shruti"/>
          <w:sz w:val="20"/>
          <w:szCs w:val="20"/>
        </w:rPr>
      </w:pPr>
    </w:p>
    <w:p w:rsidR="00643389" w:rsidRDefault="00643389">
      <w:pPr>
        <w:rPr>
          <w:rFonts w:ascii="Shruti" w:hAnsi="Shruti" w:cs="Shruti"/>
          <w:b/>
          <w:bCs/>
          <w:sz w:val="20"/>
          <w:szCs w:val="20"/>
        </w:rPr>
      </w:pPr>
    </w:p>
    <w:p w:rsidR="00643389" w:rsidRDefault="00643389">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643389" w:rsidRDefault="00643389">
      <w:pPr>
        <w:ind w:firstLine="5760"/>
        <w:rPr>
          <w:rFonts w:ascii="Shruti" w:hAnsi="Shruti" w:cs="Shruti"/>
          <w:sz w:val="20"/>
          <w:szCs w:val="20"/>
        </w:rPr>
      </w:pPr>
    </w:p>
    <w:p w:rsidR="00643389" w:rsidRDefault="00643389">
      <w:pPr>
        <w:rPr>
          <w:rFonts w:ascii="Shruti" w:hAnsi="Shruti" w:cs="Shruti"/>
          <w:b/>
          <w:bCs/>
          <w:sz w:val="20"/>
          <w:szCs w:val="20"/>
        </w:rPr>
      </w:pPr>
    </w:p>
    <w:p w:rsidR="00643389" w:rsidRDefault="00643389">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Town Clerk.  </w:t>
      </w:r>
    </w:p>
    <w:p w:rsidR="00643389" w:rsidRDefault="00643389"/>
    <w:p w:rsidR="00643389" w:rsidRDefault="00643389"/>
    <w:sectPr w:rsidR="00643389" w:rsidSect="00643389">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89" w:rsidRDefault="00643389" w:rsidP="00643389">
      <w:r>
        <w:separator/>
      </w:r>
    </w:p>
  </w:endnote>
  <w:endnote w:type="continuationSeparator" w:id="1">
    <w:p w:rsidR="00643389" w:rsidRDefault="00643389" w:rsidP="00643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89" w:rsidRDefault="00643389">
    <w:pPr>
      <w:spacing w:line="240" w:lineRule="exact"/>
    </w:pPr>
  </w:p>
  <w:p w:rsidR="00643389" w:rsidRDefault="00643389">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643389" w:rsidRDefault="00643389">
    <w:pPr>
      <w:jc w:val="center"/>
      <w:rPr>
        <w:sz w:val="20"/>
        <w:szCs w:val="20"/>
      </w:rPr>
    </w:pPr>
    <w:r>
      <w:rPr>
        <w:b/>
        <w:bCs/>
        <w:sz w:val="20"/>
        <w:szCs w:val="20"/>
      </w:rPr>
      <w:t>THE PUBLIC IS INVITED TO PARTICIPATE IN ALL TOWN MEETINGS</w:t>
    </w:r>
    <w:r>
      <w:rPr>
        <w:sz w:val="20"/>
        <w:szCs w:val="20"/>
      </w:rPr>
      <w:t xml:space="preserve">  </w:t>
    </w:r>
  </w:p>
  <w:p w:rsidR="00643389" w:rsidRDefault="00643389">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89" w:rsidRDefault="00643389" w:rsidP="00643389">
      <w:r>
        <w:separator/>
      </w:r>
    </w:p>
  </w:footnote>
  <w:footnote w:type="continuationSeparator" w:id="1">
    <w:p w:rsidR="00643389" w:rsidRDefault="00643389" w:rsidP="00643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389"/>
    <w:rsid w:val="000B198C"/>
    <w:rsid w:val="00643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2009-02-23T23:48:00Z</dcterms:created>
  <dcterms:modified xsi:type="dcterms:W3CDTF">2009-02-23T23:48:00Z</dcterms:modified>
</cp:coreProperties>
</file>