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84" w:rsidRDefault="009A4E84">
      <w:pPr>
        <w:rPr>
          <w:rFonts w:ascii="Shruti" w:hAnsi="Shruti" w:cs="Shruti"/>
          <w:b/>
          <w:bCs/>
          <w:sz w:val="36"/>
          <w:szCs w:val="36"/>
        </w:rPr>
      </w:pPr>
      <w:r>
        <w:rPr>
          <w:rFonts w:ascii="Shruti" w:hAnsi="Shruti" w:cs="Shruti"/>
          <w:b/>
          <w:bCs/>
          <w:sz w:val="36"/>
          <w:szCs w:val="36"/>
        </w:rPr>
        <w:t>TOWN OF EAGLE MOUNTAIN</w:t>
      </w:r>
    </w:p>
    <w:p w:rsidR="009A4E84" w:rsidRDefault="009A4E84">
      <w:pPr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TOWN COUNCIL AGENDA</w:t>
      </w:r>
    </w:p>
    <w:p w:rsidR="009A4E84" w:rsidRDefault="009A4E84">
      <w:pPr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TUESDAY, JANUARY 13, 1998, 7:00 P.M.</w:t>
      </w:r>
    </w:p>
    <w:p w:rsidR="009A4E84" w:rsidRDefault="009A4E84">
      <w:pPr>
        <w:spacing w:line="19" w:lineRule="exact"/>
        <w:rPr>
          <w:rFonts w:ascii="Shruti" w:hAnsi="Shruti" w:cs="Shruti"/>
        </w:rPr>
      </w:pPr>
      <w:r>
        <w:rPr>
          <w:noProof/>
        </w:rPr>
        <w:pict>
          <v:rect id="_x0000_s2050" style="position:absolute;margin-left:1in;margin-top:0;width:468pt;height:.9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130 WEST MAIN, SUITE H, LEHI, UTAH 84043  801/766-1146  Fax:  801/766-1143</w:t>
      </w: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A.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  <w:u w:val="single"/>
        </w:rPr>
        <w:t>OPENING:</w:t>
      </w: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1.</w:t>
      </w:r>
      <w:r>
        <w:rPr>
          <w:rFonts w:ascii="Shruti" w:hAnsi="Shruti" w:cs="Shruti"/>
          <w:sz w:val="20"/>
          <w:szCs w:val="20"/>
        </w:rPr>
        <w:tab/>
        <w:t>Roll Call</w:t>
      </w:r>
    </w:p>
    <w:p w:rsidR="009A4E84" w:rsidRDefault="009A4E84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2.</w:t>
      </w:r>
      <w:r>
        <w:rPr>
          <w:rFonts w:ascii="Shruti" w:hAnsi="Shruti" w:cs="Shruti"/>
          <w:sz w:val="20"/>
          <w:szCs w:val="20"/>
        </w:rPr>
        <w:tab/>
        <w:t>Approval of Agenda</w:t>
      </w:r>
    </w:p>
    <w:p w:rsidR="009A4E84" w:rsidRDefault="009A4E84">
      <w:pPr>
        <w:ind w:firstLine="720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3.</w:t>
      </w:r>
      <w:r>
        <w:rPr>
          <w:rFonts w:ascii="Shruti" w:hAnsi="Shruti" w:cs="Shruti"/>
          <w:sz w:val="20"/>
          <w:szCs w:val="20"/>
        </w:rPr>
        <w:tab/>
        <w:t>Approval of Minutes</w:t>
      </w: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B.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  <w:u w:val="single"/>
        </w:rPr>
        <w:t>GENERAL DISCUSSION/QUESTIONS/ANNOUNCEMENTS:</w:t>
      </w: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ind w:firstLine="720"/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Shruti" w:hAnsi="Shruti" w:cs="Shruti"/>
          <w:b/>
          <w:bCs/>
          <w:sz w:val="20"/>
          <w:szCs w:val="20"/>
        </w:rPr>
        <w:t>C.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  <w:u w:val="single"/>
        </w:rPr>
        <w:t>CONSENT HEARING:</w:t>
      </w:r>
    </w:p>
    <w:p w:rsidR="009A4E84" w:rsidRDefault="009A4E84">
      <w:pPr>
        <w:ind w:firstLine="720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1.</w:t>
      </w:r>
      <w:r>
        <w:rPr>
          <w:rFonts w:ascii="Shruti" w:hAnsi="Shruti" w:cs="Shruti"/>
          <w:b/>
          <w:bCs/>
          <w:sz w:val="20"/>
          <w:szCs w:val="20"/>
        </w:rPr>
        <w:tab/>
        <w:t>Agreement with Thompson-Hysell, Inc. for various engineering/survey assignments.</w:t>
      </w: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ind w:firstLine="720"/>
        <w:rPr>
          <w:rFonts w:ascii="Shruti" w:hAnsi="Shruti" w:cs="Shruti"/>
          <w:b/>
          <w:bCs/>
          <w:sz w:val="20"/>
          <w:szCs w:val="20"/>
          <w:u w:val="single"/>
        </w:rPr>
      </w:pPr>
      <w:r>
        <w:rPr>
          <w:rFonts w:ascii="Shruti" w:hAnsi="Shruti" w:cs="Shruti"/>
          <w:b/>
          <w:bCs/>
          <w:sz w:val="20"/>
          <w:szCs w:val="20"/>
        </w:rPr>
        <w:t>2,</w:t>
      </w:r>
      <w:r>
        <w:rPr>
          <w:rFonts w:ascii="Shruti" w:hAnsi="Shruti" w:cs="Shruti"/>
          <w:b/>
          <w:bCs/>
          <w:sz w:val="20"/>
          <w:szCs w:val="20"/>
        </w:rPr>
        <w:tab/>
        <w:t>Agreement with Thompson-Hysell, Inc. for Water/Wastewater assignments.</w:t>
      </w:r>
    </w:p>
    <w:p w:rsidR="009A4E84" w:rsidRDefault="009A4E84">
      <w:pPr>
        <w:ind w:firstLine="720"/>
        <w:rPr>
          <w:rFonts w:ascii="Shruti" w:hAnsi="Shruti" w:cs="Shruti"/>
          <w:sz w:val="20"/>
          <w:szCs w:val="20"/>
        </w:rPr>
      </w:pPr>
    </w:p>
    <w:p w:rsidR="009A4E84" w:rsidRDefault="009A4E84">
      <w:pPr>
        <w:ind w:left="720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3.</w:t>
      </w:r>
      <w:r>
        <w:rPr>
          <w:rFonts w:ascii="Shruti" w:hAnsi="Shruti" w:cs="Shruti"/>
          <w:b/>
          <w:bCs/>
          <w:sz w:val="20"/>
          <w:szCs w:val="20"/>
        </w:rPr>
        <w:tab/>
        <w:t>Set Meetings Dates and Time for 1998</w:t>
      </w: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>D.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  <w:u w:val="single"/>
        </w:rPr>
        <w:t>ADJOURNMENT:</w:t>
      </w: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rPr>
          <w:rFonts w:ascii="Shruti" w:hAnsi="Shruti" w:cs="Shruti"/>
          <w:b/>
          <w:bCs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Approval:  </w:t>
      </w:r>
      <w:r>
        <w:rPr>
          <w:rFonts w:ascii="Shruti" w:hAnsi="Shruti" w:cs="Shruti"/>
          <w:b/>
          <w:bCs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 xml:space="preserve">Dated: 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  <w:t>Mayor Debbie Hooge</w:t>
      </w: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  <w:u w:val="single"/>
        </w:rPr>
      </w:pPr>
      <w:r>
        <w:rPr>
          <w:rFonts w:ascii="Shruti" w:hAnsi="Shruti" w:cs="Shruti"/>
          <w:sz w:val="20"/>
          <w:szCs w:val="20"/>
        </w:rPr>
        <w:t xml:space="preserve">The foregoing agenda was posted at the Eagle Mountain Town Office, 130 West Main, Suite H, Lehi, Utah at </w:t>
      </w:r>
      <w:r>
        <w:rPr>
          <w:rFonts w:ascii="Shruti" w:hAnsi="Shruti" w:cs="Shruti"/>
          <w:sz w:val="20"/>
          <w:szCs w:val="20"/>
          <w:u w:val="single"/>
        </w:rPr>
        <w:t xml:space="preserve">         </w:t>
      </w:r>
    </w:p>
    <w:p w:rsidR="009A4E84" w:rsidRDefault="009A4E84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a.m./p.m. on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     </w:t>
      </w:r>
      <w:r>
        <w:rPr>
          <w:rFonts w:ascii="Shruti" w:hAnsi="Shruti" w:cs="Shruti"/>
          <w:sz w:val="20"/>
          <w:szCs w:val="20"/>
        </w:rPr>
        <w:t xml:space="preserve">, 1997 by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ascii="Shruti" w:hAnsi="Shruti" w:cs="Shruti"/>
          <w:sz w:val="20"/>
          <w:szCs w:val="20"/>
        </w:rPr>
        <w:t>, Town Clerk.</w:t>
      </w: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rPr>
          <w:rFonts w:ascii="Shruti" w:hAnsi="Shruti" w:cs="Shruti"/>
          <w:sz w:val="20"/>
          <w:szCs w:val="20"/>
        </w:rPr>
      </w:pPr>
    </w:p>
    <w:p w:rsidR="009A4E84" w:rsidRDefault="009A4E84">
      <w:pPr>
        <w:ind w:firstLine="6480"/>
        <w:rPr>
          <w:sz w:val="20"/>
          <w:szCs w:val="20"/>
        </w:rPr>
      </w:pPr>
    </w:p>
    <w:sectPr w:rsidR="009A4E84" w:rsidSect="009A4E84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84" w:rsidRDefault="009A4E84" w:rsidP="009A4E84">
      <w:r>
        <w:separator/>
      </w:r>
    </w:p>
  </w:endnote>
  <w:endnote w:type="continuationSeparator" w:id="1">
    <w:p w:rsidR="009A4E84" w:rsidRDefault="009A4E84" w:rsidP="009A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84" w:rsidRDefault="009A4E84">
    <w:pPr>
      <w:spacing w:line="240" w:lineRule="exact"/>
    </w:pPr>
  </w:p>
  <w:p w:rsidR="009A4E84" w:rsidRDefault="009A4E84">
    <w:pPr>
      <w:jc w:val="center"/>
      <w:rPr>
        <w:rFonts w:ascii="Shruti" w:hAnsi="Shruti" w:cs="Shruti"/>
        <w:b/>
        <w:bCs/>
        <w:sz w:val="16"/>
        <w:szCs w:val="16"/>
      </w:rPr>
    </w:pPr>
    <w:r>
      <w:rPr>
        <w:rFonts w:ascii="Shruti" w:hAnsi="Shruti" w:cs="Shruti"/>
        <w:b/>
        <w:bCs/>
        <w:sz w:val="16"/>
        <w:szCs w:val="16"/>
      </w:rPr>
      <w:t>Final Action may be taken and/or ordinances adopted concerning any item on this agenda</w:t>
    </w:r>
  </w:p>
  <w:p w:rsidR="009A4E84" w:rsidRDefault="009A4E84">
    <w:pPr>
      <w:spacing w:line="19" w:lineRule="exact"/>
      <w:jc w:val="center"/>
      <w:rPr>
        <w:rFonts w:ascii="Shruti" w:hAnsi="Shruti" w:cs="Shruti"/>
        <w:b/>
        <w:bCs/>
        <w:sz w:val="16"/>
        <w:szCs w:val="16"/>
      </w:rPr>
    </w:pPr>
    <w:r>
      <w:rPr>
        <w:noProof/>
      </w:rPr>
      <w:pict>
        <v:rect id="_x0000_s1025" style="position:absolute;left:0;text-align:left;margin-left:1in;margin-top:0;width:468pt;height:.95pt;z-index:-251658752;mso-position-horizontal-relative:page;mso-position-vertical-relative:text" o:allowincell="f" fillcolor="black" stroked="f" strokeweight="0">
          <v:fill color2="black"/>
          <w10:wrap anchorx="page"/>
          <w10:anchorlock/>
        </v:rect>
      </w:pict>
    </w:r>
  </w:p>
  <w:p w:rsidR="009A4E84" w:rsidRDefault="009A4E84">
    <w:pPr>
      <w:jc w:val="center"/>
      <w:rPr>
        <w:rFonts w:ascii="Shruti" w:hAnsi="Shruti" w:cs="Shruti"/>
        <w:b/>
        <w:bCs/>
        <w:sz w:val="16"/>
        <w:szCs w:val="16"/>
      </w:rPr>
    </w:pPr>
    <w:r>
      <w:rPr>
        <w:rFonts w:ascii="Shruti" w:hAnsi="Shruti" w:cs="Shruti"/>
        <w:b/>
        <w:bCs/>
        <w:sz w:val="16"/>
        <w:szCs w:val="16"/>
      </w:rPr>
      <w:t>THE PUBLIC ARE INVITED TO PARTICIPATE IN ALL TOWN COUNCIL MEETINGS</w:t>
    </w:r>
  </w:p>
  <w:p w:rsidR="009A4E84" w:rsidRDefault="009A4E84">
    <w:pPr>
      <w:jc w:val="center"/>
      <w:rPr>
        <w:sz w:val="20"/>
        <w:szCs w:val="20"/>
      </w:rPr>
    </w:pPr>
    <w:r>
      <w:rPr>
        <w:rFonts w:ascii="Shruti" w:hAnsi="Shruti" w:cs="Shruti"/>
        <w:b/>
        <w:bCs/>
        <w:sz w:val="16"/>
        <w:szCs w:val="16"/>
      </w:rPr>
      <w:t>ANY PERSONS NEEDING SPECIAL ACCOMMODATIONS SHOULD NOTIFY THE TOWN CLERK AT 766-1146 AT LEAST 24 HOURS PRIOR TO THE MEETING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84" w:rsidRDefault="009A4E84" w:rsidP="009A4E84">
      <w:r>
        <w:separator/>
      </w:r>
    </w:p>
  </w:footnote>
  <w:footnote w:type="continuationSeparator" w:id="1">
    <w:p w:rsidR="009A4E84" w:rsidRDefault="009A4E84" w:rsidP="009A4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E84"/>
    <w:rsid w:val="00495C49"/>
    <w:rsid w:val="009A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jharper</dc:creator>
  <cp:keywords/>
  <dc:description/>
  <cp:lastModifiedBy>jharper</cp:lastModifiedBy>
  <cp:revision>2</cp:revision>
  <dcterms:created xsi:type="dcterms:W3CDTF">2009-02-23T23:19:00Z</dcterms:created>
  <dcterms:modified xsi:type="dcterms:W3CDTF">2009-02-23T23:19:00Z</dcterms:modified>
</cp:coreProperties>
</file>